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102" w:rsidRDefault="00507102"/>
    <w:p w:rsidR="00507102" w:rsidRDefault="00507102">
      <w:r>
        <w:t>Instruments in the different periods.</w:t>
      </w:r>
    </w:p>
    <w:p w:rsidR="00F43CDB" w:rsidRDefault="00F43CDB">
      <w:r>
        <w:t>Kate Harrison</w:t>
      </w:r>
    </w:p>
    <w:p w:rsidR="00F43CDB" w:rsidRDefault="00F43CDB">
      <w:r>
        <w:t>MYP 2</w:t>
      </w:r>
    </w:p>
    <w:p w:rsidR="009911A4" w:rsidRDefault="00507102">
      <w:r>
        <w:t>Baroque period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Violins (5)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Flute (1)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Obo (1)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 xml:space="preserve">Trumpet (1) 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Double bass (1)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Celli (2)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>Violas (2)</w:t>
      </w:r>
    </w:p>
    <w:p w:rsidR="00507102" w:rsidRDefault="00507102" w:rsidP="00507102">
      <w:pPr>
        <w:pStyle w:val="ListParagraph"/>
        <w:numPr>
          <w:ilvl w:val="0"/>
          <w:numId w:val="1"/>
        </w:numPr>
      </w:pPr>
      <w:r>
        <w:t xml:space="preserve">Harpsichord (1)  </w:t>
      </w:r>
    </w:p>
    <w:p w:rsidR="00507102" w:rsidRDefault="00507102" w:rsidP="00507102">
      <w:r>
        <w:t xml:space="preserve">Classical period 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 xml:space="preserve">Timpani (2) 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Violins (14)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Flutes (2)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French horns (2)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Trumpets (2)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Oboes (2)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Bassoons (2)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Double basses (4)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Celli (4)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Violas (8)</w:t>
      </w:r>
    </w:p>
    <w:p w:rsidR="00507102" w:rsidRDefault="00507102" w:rsidP="00507102">
      <w:pPr>
        <w:pStyle w:val="ListParagraph"/>
        <w:numPr>
          <w:ilvl w:val="0"/>
          <w:numId w:val="3"/>
        </w:numPr>
      </w:pPr>
      <w:r>
        <w:t>Conductor (1)</w:t>
      </w:r>
    </w:p>
    <w:p w:rsidR="00507102" w:rsidRDefault="00507102">
      <w:r>
        <w:t>Romantic period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>Harps (2)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 xml:space="preserve">Percussion (5 different instruments) 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 xml:space="preserve">French horns (4) 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>Tuba (1)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 xml:space="preserve">Flutes and piccolo (3) 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>Clarinets (4)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>Violins (20)</w:t>
      </w:r>
    </w:p>
    <w:p w:rsidR="00507102" w:rsidRDefault="00507102" w:rsidP="00507102">
      <w:pPr>
        <w:pStyle w:val="ListParagraph"/>
        <w:numPr>
          <w:ilvl w:val="0"/>
          <w:numId w:val="2"/>
        </w:numPr>
      </w:pPr>
      <w:r>
        <w:t xml:space="preserve">Violas (12) </w:t>
      </w:r>
    </w:p>
    <w:p w:rsidR="00507102" w:rsidRDefault="00F43CDB" w:rsidP="00507102">
      <w:pPr>
        <w:pStyle w:val="ListParagraph"/>
        <w:numPr>
          <w:ilvl w:val="0"/>
          <w:numId w:val="2"/>
        </w:numPr>
      </w:pPr>
      <w:r>
        <w:t xml:space="preserve">Celli (12) 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lastRenderedPageBreak/>
        <w:t xml:space="preserve">Trumpets (3) 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t xml:space="preserve">Trombones (3) 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t>Double bass (10)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t>Oboes (4)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t>Bassoons (4)</w:t>
      </w:r>
    </w:p>
    <w:p w:rsidR="00F43CDB" w:rsidRDefault="00F43CDB" w:rsidP="00507102">
      <w:pPr>
        <w:pStyle w:val="ListParagraph"/>
        <w:numPr>
          <w:ilvl w:val="0"/>
          <w:numId w:val="2"/>
        </w:numPr>
      </w:pPr>
      <w:r>
        <w:t>Conductor (1)</w:t>
      </w:r>
    </w:p>
    <w:p w:rsidR="00507102" w:rsidRDefault="00507102">
      <w:r>
        <w:t>Modern period</w:t>
      </w:r>
    </w:p>
    <w:p w:rsidR="00507102" w:rsidRDefault="00F43CDB" w:rsidP="00F43CDB">
      <w:pPr>
        <w:pStyle w:val="ListParagraph"/>
        <w:numPr>
          <w:ilvl w:val="0"/>
          <w:numId w:val="4"/>
        </w:numPr>
      </w:pPr>
      <w:r>
        <w:t>percussion (7 different instruments)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 xml:space="preserve">Harp (1) 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First violins (14)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Second violins (14)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French horns (4)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Timpani (4)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Flutes and piccolo (3)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 xml:space="preserve"> Clarinets (4)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Bassoons (4)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Oboes (4)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 xml:space="preserve">Trombones (3) 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Trumpets (3)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Violas (12)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Celli (10)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Double basses (8)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>Tuba (1)</w:t>
      </w:r>
    </w:p>
    <w:p w:rsidR="00F43CDB" w:rsidRDefault="00F43CDB" w:rsidP="00F43CDB">
      <w:pPr>
        <w:pStyle w:val="ListParagraph"/>
        <w:numPr>
          <w:ilvl w:val="0"/>
          <w:numId w:val="4"/>
        </w:numPr>
      </w:pPr>
      <w:r>
        <w:t xml:space="preserve">Conductor (1) </w:t>
      </w:r>
    </w:p>
    <w:sectPr w:rsidR="00F43CDB" w:rsidSect="00991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929A3"/>
    <w:multiLevelType w:val="hybridMultilevel"/>
    <w:tmpl w:val="04BAA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5507E8"/>
    <w:multiLevelType w:val="hybridMultilevel"/>
    <w:tmpl w:val="F84C4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E76169"/>
    <w:multiLevelType w:val="hybridMultilevel"/>
    <w:tmpl w:val="8A4E4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F26D5"/>
    <w:multiLevelType w:val="hybridMultilevel"/>
    <w:tmpl w:val="F7725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507102"/>
    <w:rsid w:val="00507102"/>
    <w:rsid w:val="009911A4"/>
    <w:rsid w:val="00E64138"/>
    <w:rsid w:val="00F43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1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1</cp:revision>
  <dcterms:created xsi:type="dcterms:W3CDTF">2011-05-18T15:12:00Z</dcterms:created>
  <dcterms:modified xsi:type="dcterms:W3CDTF">2011-05-18T15:31:00Z</dcterms:modified>
</cp:coreProperties>
</file>